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6753" w14:textId="77777777" w:rsidR="00D9101C" w:rsidRPr="00D9101C" w:rsidRDefault="00D9101C" w:rsidP="00D9101C">
      <w:pPr>
        <w:jc w:val="center"/>
        <w:rPr>
          <w:rFonts w:ascii="Times New Roman" w:hAnsi="Times New Roman" w:cs="Times New Roman"/>
          <w:sz w:val="40"/>
          <w:szCs w:val="40"/>
        </w:rPr>
      </w:pPr>
      <w:r w:rsidRPr="00D9101C">
        <w:rPr>
          <w:rFonts w:ascii="Times New Roman" w:hAnsi="Times New Roman" w:cs="Times New Roman"/>
          <w:sz w:val="40"/>
          <w:szCs w:val="40"/>
        </w:rPr>
        <w:t>Конкурс на лучшие постеры и рисунки, посвященные Всероссийской переписи населения 2020</w:t>
      </w:r>
    </w:p>
    <w:p w14:paraId="451CE53C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</w:p>
    <w:p w14:paraId="7E65C251" w14:textId="3A9D71A0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С 1 марта по 30 апреля будет проводится областной конкурс на лучшие постеры и рисунки, посвященные Всероссийской переписи населения 2020 года, которая будет проходить на территории России с 1 по 31 октября 2020 года.</w:t>
      </w:r>
    </w:p>
    <w:p w14:paraId="20DCA0C7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Конкурс проводится под девизом «Создаем будущее!». Учредителем и организатором областного Конкурса на лучшие статистические постеры и рисунки является ОГБУ ДО «Центр «МОСТ» при поддержке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округу.</w:t>
      </w:r>
    </w:p>
    <w:p w14:paraId="4B10B5CE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Темой для работы могут стать изображения семьи или родных в момент переписки, посещения переписчиком квартиры, а также нововведение переписи – возможность принятия участия в переписи через портал Gosuslugi.ru.</w:t>
      </w:r>
    </w:p>
    <w:p w14:paraId="5B1B6C90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Принять участие могут учащиеся образовательных учреждений Еврейской автономной области в возрасте от 8 до 22 лет.</w:t>
      </w:r>
    </w:p>
    <w:p w14:paraId="4620AA27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Объявление результатов Конкурса – 25 мая 2020 года.</w:t>
      </w:r>
    </w:p>
    <w:p w14:paraId="6E2C6BD6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По вопросам обращаться в ОГБУ ДО «Центр «МОСТ» по телефону 2-15-04 или 8 (914) 815-76-90.</w:t>
      </w:r>
    </w:p>
    <w:p w14:paraId="3931F07F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 </w:t>
      </w:r>
    </w:p>
    <w:p w14:paraId="4BE40670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D9101C">
        <w:rPr>
          <w:rFonts w:ascii="Times New Roman" w:hAnsi="Times New Roman" w:cs="Times New Roman"/>
          <w:sz w:val="24"/>
          <w:szCs w:val="24"/>
        </w:rPr>
        <w:br/>
      </w:r>
      <w:r w:rsidRPr="00D9101C">
        <w:rPr>
          <w:rFonts w:ascii="Times New Roman" w:hAnsi="Times New Roman" w:cs="Times New Roman"/>
          <w:b/>
          <w:bCs/>
          <w:sz w:val="24"/>
          <w:szCs w:val="24"/>
        </w:rPr>
        <w:t>областного конкурса на лучшие постеры и рисунки,</w:t>
      </w:r>
      <w:r w:rsidRPr="00D9101C">
        <w:rPr>
          <w:rFonts w:ascii="Times New Roman" w:hAnsi="Times New Roman" w:cs="Times New Roman"/>
          <w:b/>
          <w:bCs/>
          <w:sz w:val="24"/>
          <w:szCs w:val="24"/>
        </w:rPr>
        <w:br/>
        <w:t>посвященные Всероссийской переписи населения 2020 года</w:t>
      </w:r>
    </w:p>
    <w:p w14:paraId="05D7C96A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 </w:t>
      </w:r>
    </w:p>
    <w:p w14:paraId="42568900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0CD2A643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1.1. Конкурс на лучшие постеры и рисунки (далее – Конкурс) проводится в рамках информационно-разъяснительной работы по повышению осведомленности граждан Еврейской автономной области о предстоящей Всероссийской переписи населения 2020 года, которая будет проходить с 01 по 31 октября 2020 года.</w:t>
      </w:r>
      <w:r w:rsidRPr="00D9101C">
        <w:rPr>
          <w:rFonts w:ascii="Times New Roman" w:hAnsi="Times New Roman" w:cs="Times New Roman"/>
          <w:sz w:val="24"/>
          <w:szCs w:val="24"/>
        </w:rPr>
        <w:br/>
        <w:t>1.2. Цель Конкурса – повысить интерес жителей области к переписи населения, путем опосредованного обращения через аудиторию учащихся образовательных учреждений области.</w:t>
      </w:r>
      <w:r w:rsidRPr="00D9101C">
        <w:rPr>
          <w:rFonts w:ascii="Times New Roman" w:hAnsi="Times New Roman" w:cs="Times New Roman"/>
          <w:sz w:val="24"/>
          <w:szCs w:val="24"/>
        </w:rPr>
        <w:br/>
        <w:t>1.3. Конкурс проводится под девизом «Создаем будущее!».</w:t>
      </w:r>
      <w:r w:rsidRPr="00D9101C">
        <w:rPr>
          <w:rFonts w:ascii="Times New Roman" w:hAnsi="Times New Roman" w:cs="Times New Roman"/>
          <w:sz w:val="24"/>
          <w:szCs w:val="24"/>
        </w:rPr>
        <w:br/>
        <w:t>1.4. Учредителем и Организатором областного Конкурса на лучшие статистические постеры и рисунки является Областное государственное бюджетное учреждение дополнительного образования «Центр «МОСТ» (ОГБУ ДО «Центр «МОСТ») при поддержке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</w:r>
      <w:proofErr w:type="spellStart"/>
      <w:r w:rsidRPr="00D9101C">
        <w:rPr>
          <w:rFonts w:ascii="Times New Roman" w:hAnsi="Times New Roman" w:cs="Times New Roman"/>
          <w:sz w:val="24"/>
          <w:szCs w:val="24"/>
        </w:rPr>
        <w:t>Хабаровскстат</w:t>
      </w:r>
      <w:proofErr w:type="spellEnd"/>
      <w:r w:rsidRPr="00D9101C">
        <w:rPr>
          <w:rFonts w:ascii="Times New Roman" w:hAnsi="Times New Roman" w:cs="Times New Roman"/>
          <w:sz w:val="24"/>
          <w:szCs w:val="24"/>
        </w:rPr>
        <w:t>).</w:t>
      </w:r>
    </w:p>
    <w:p w14:paraId="084102FA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 </w:t>
      </w:r>
    </w:p>
    <w:p w14:paraId="411BF1DC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Требования к постерам и рисункам</w:t>
      </w:r>
    </w:p>
    <w:p w14:paraId="681A51DF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2.1. Предметом Конкурса являются творческие постеры и рисунки (далее – Работы), отражающие особенности проведения Всероссийской переписи населения 2020 года.</w:t>
      </w:r>
      <w:r w:rsidRPr="00D9101C">
        <w:rPr>
          <w:rFonts w:ascii="Times New Roman" w:hAnsi="Times New Roman" w:cs="Times New Roman"/>
          <w:sz w:val="24"/>
          <w:szCs w:val="24"/>
        </w:rPr>
        <w:br/>
        <w:t>2.2. Работы могут представлять любую тему в рамках проведения Всероссийской переписи населения 2020 года.</w:t>
      </w:r>
      <w:r w:rsidRPr="00D9101C">
        <w:rPr>
          <w:rFonts w:ascii="Times New Roman" w:hAnsi="Times New Roman" w:cs="Times New Roman"/>
          <w:sz w:val="24"/>
          <w:szCs w:val="24"/>
        </w:rPr>
        <w:br/>
        <w:t>2.3. Основное содержание работ должно способствовать позитивному восприятию и формированию позитивного настроя в отношении лиц, осуществляющих сбор сведений у переписываемых или отображать новые способы проведения переписи. Темой для Работ могут стать изображения семьи или родных в момент переписки, посещения переписчиком квартиры, а также нововведение переписи – возможность принятия участия в переписи через портал Gosuslugi.ru.</w:t>
      </w:r>
      <w:r w:rsidRPr="00D9101C">
        <w:rPr>
          <w:rFonts w:ascii="Times New Roman" w:hAnsi="Times New Roman" w:cs="Times New Roman"/>
          <w:sz w:val="24"/>
          <w:szCs w:val="24"/>
        </w:rPr>
        <w:br/>
        <w:t>2.4. Работы, не соответствующие тематике Конкурса, к участию не допускаются.</w:t>
      </w:r>
      <w:r w:rsidRPr="00D9101C">
        <w:rPr>
          <w:rFonts w:ascii="Times New Roman" w:hAnsi="Times New Roman" w:cs="Times New Roman"/>
          <w:sz w:val="24"/>
          <w:szCs w:val="24"/>
        </w:rPr>
        <w:br/>
        <w:t>2.5. Работа должна быть выполнена на одном листе бумаги, с одной стороны. Минимальный формат – А4, максимальный – А1.</w:t>
      </w:r>
      <w:r w:rsidRPr="00D9101C">
        <w:rPr>
          <w:rFonts w:ascii="Times New Roman" w:hAnsi="Times New Roman" w:cs="Times New Roman"/>
          <w:sz w:val="24"/>
          <w:szCs w:val="24"/>
        </w:rPr>
        <w:br/>
        <w:t xml:space="preserve">2.6. Отправляя свою Работу на Конкурс, участник тем, самым соглашается с условиями, указанными в данном Положении, в том числе дает согласие на использование своих Работ на различных мероприятиях, публикациях в СМИ и рекламных материалах, а также на возможное безвозмездное размещение его Работы в сети Интернет на информационных сайтах, страницах в социальных сетях </w:t>
      </w:r>
      <w:proofErr w:type="spellStart"/>
      <w:r w:rsidRPr="00D9101C">
        <w:rPr>
          <w:rFonts w:ascii="Times New Roman" w:hAnsi="Times New Roman" w:cs="Times New Roman"/>
          <w:sz w:val="24"/>
          <w:szCs w:val="24"/>
        </w:rPr>
        <w:t>Хабаровскстата</w:t>
      </w:r>
      <w:proofErr w:type="spellEnd"/>
      <w:r w:rsidRPr="00D9101C">
        <w:rPr>
          <w:rFonts w:ascii="Times New Roman" w:hAnsi="Times New Roman" w:cs="Times New Roman"/>
          <w:sz w:val="24"/>
          <w:szCs w:val="24"/>
        </w:rPr>
        <w:t xml:space="preserve"> и ОГБУ ДО «Центр «МОСТ».</w:t>
      </w:r>
    </w:p>
    <w:p w14:paraId="54C3C6C1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 </w:t>
      </w:r>
    </w:p>
    <w:p w14:paraId="75ACC5C8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b/>
          <w:bCs/>
          <w:sz w:val="24"/>
          <w:szCs w:val="24"/>
        </w:rPr>
        <w:t>3. Требования к участникам Конкурса</w:t>
      </w:r>
    </w:p>
    <w:p w14:paraId="002C8A8A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3.1. К участию в Конкурсе допускаются Работы, подготовленные как одним, так и несколькими авторами (не более 3-х человек).</w:t>
      </w:r>
      <w:r w:rsidRPr="00D9101C">
        <w:rPr>
          <w:rFonts w:ascii="Times New Roman" w:hAnsi="Times New Roman" w:cs="Times New Roman"/>
          <w:sz w:val="24"/>
          <w:szCs w:val="24"/>
        </w:rPr>
        <w:br/>
        <w:t>3.2. Каждый участник может отправить на Конкурс не более одной Работы.</w:t>
      </w:r>
      <w:r w:rsidRPr="00D9101C">
        <w:rPr>
          <w:rFonts w:ascii="Times New Roman" w:hAnsi="Times New Roman" w:cs="Times New Roman"/>
          <w:sz w:val="24"/>
          <w:szCs w:val="24"/>
        </w:rPr>
        <w:br/>
        <w:t>3.3. Участниками Конкурса могут быть учащиеся образовательных учреждений Еврейской автономной области. Возраст участников от 8 до 22 лет.</w:t>
      </w:r>
      <w:r w:rsidRPr="00D9101C">
        <w:rPr>
          <w:rFonts w:ascii="Times New Roman" w:hAnsi="Times New Roman" w:cs="Times New Roman"/>
          <w:sz w:val="24"/>
          <w:szCs w:val="24"/>
        </w:rPr>
        <w:br/>
        <w:t>3.4. К работе прилагается Заявка для участия в Конкурсе, которая должна содержать:</w:t>
      </w:r>
      <w:r w:rsidRPr="00D9101C">
        <w:rPr>
          <w:rFonts w:ascii="Times New Roman" w:hAnsi="Times New Roman" w:cs="Times New Roman"/>
          <w:sz w:val="24"/>
          <w:szCs w:val="24"/>
        </w:rPr>
        <w:br/>
        <w:t>- наименование Конкурса;</w:t>
      </w:r>
      <w:r w:rsidRPr="00D9101C">
        <w:rPr>
          <w:rFonts w:ascii="Times New Roman" w:hAnsi="Times New Roman" w:cs="Times New Roman"/>
          <w:sz w:val="24"/>
          <w:szCs w:val="24"/>
        </w:rPr>
        <w:br/>
        <w:t>- ФИО автора (авторов);</w:t>
      </w:r>
      <w:r w:rsidRPr="00D9101C">
        <w:rPr>
          <w:rFonts w:ascii="Times New Roman" w:hAnsi="Times New Roman" w:cs="Times New Roman"/>
          <w:sz w:val="24"/>
          <w:szCs w:val="24"/>
        </w:rPr>
        <w:br/>
        <w:t>- возраст участника (участников);</w:t>
      </w:r>
      <w:r w:rsidRPr="00D9101C">
        <w:rPr>
          <w:rFonts w:ascii="Times New Roman" w:hAnsi="Times New Roman" w:cs="Times New Roman"/>
          <w:sz w:val="24"/>
          <w:szCs w:val="24"/>
        </w:rPr>
        <w:br/>
        <w:t>- наименование образовательного учреждения, класс;</w:t>
      </w:r>
      <w:r w:rsidRPr="00D9101C">
        <w:rPr>
          <w:rFonts w:ascii="Times New Roman" w:hAnsi="Times New Roman" w:cs="Times New Roman"/>
          <w:sz w:val="24"/>
          <w:szCs w:val="24"/>
        </w:rPr>
        <w:br/>
        <w:t>- наименование Работы.</w:t>
      </w:r>
      <w:r w:rsidRPr="00D9101C">
        <w:rPr>
          <w:rFonts w:ascii="Times New Roman" w:hAnsi="Times New Roman" w:cs="Times New Roman"/>
          <w:sz w:val="24"/>
          <w:szCs w:val="24"/>
        </w:rPr>
        <w:br/>
        <w:t>3.5. Каждый учащийся может участвовать лично или в команде в создании Работы только один раз.</w:t>
      </w:r>
    </w:p>
    <w:p w14:paraId="47CB6D6E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 </w:t>
      </w:r>
    </w:p>
    <w:p w14:paraId="6231EFA0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Конкурса</w:t>
      </w:r>
    </w:p>
    <w:p w14:paraId="30C2AD1C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4.1. Конкурс проводится с 1 марта по 30 апреля 2020 года.</w:t>
      </w:r>
      <w:r w:rsidRPr="00D9101C">
        <w:rPr>
          <w:rFonts w:ascii="Times New Roman" w:hAnsi="Times New Roman" w:cs="Times New Roman"/>
          <w:sz w:val="24"/>
          <w:szCs w:val="24"/>
        </w:rPr>
        <w:br/>
        <w:t>4.2. Приём Работ (постеров и рисунков) для участия в Конкурсе осуществляется с 1 марта по 30 апреля 2020 год (включительно).</w:t>
      </w:r>
      <w:r w:rsidRPr="00D9101C">
        <w:rPr>
          <w:rFonts w:ascii="Times New Roman" w:hAnsi="Times New Roman" w:cs="Times New Roman"/>
          <w:sz w:val="24"/>
          <w:szCs w:val="24"/>
        </w:rPr>
        <w:br/>
        <w:t>4.3. Конкурсные работы предоставляются в бумажном варианте по адресу: г. Биробиджан, ул. Пионерская, д.35 или в электронном виде на электронный адрес: </w:t>
      </w:r>
      <w:hyperlink r:id="rId4" w:history="1">
        <w:r w:rsidRPr="00D9101C">
          <w:rPr>
            <w:rStyle w:val="a3"/>
            <w:rFonts w:ascii="Times New Roman" w:hAnsi="Times New Roman" w:cs="Times New Roman"/>
            <w:sz w:val="24"/>
            <w:szCs w:val="24"/>
          </w:rPr>
          <w:t>molodezh79@mail.ru</w:t>
        </w:r>
      </w:hyperlink>
      <w:r w:rsidRPr="00D9101C">
        <w:rPr>
          <w:rFonts w:ascii="Times New Roman" w:hAnsi="Times New Roman" w:cs="Times New Roman"/>
          <w:sz w:val="24"/>
          <w:szCs w:val="24"/>
        </w:rPr>
        <w:t>.</w:t>
      </w:r>
      <w:r w:rsidRPr="00D9101C">
        <w:rPr>
          <w:rFonts w:ascii="Times New Roman" w:hAnsi="Times New Roman" w:cs="Times New Roman"/>
          <w:sz w:val="24"/>
          <w:szCs w:val="24"/>
        </w:rPr>
        <w:br/>
        <w:t>4.4. Рассмотрение конкурсных Работ осуществляется комиссией по подведению итогов Конкурса. Состав комиссии утверждается директором ОГБУ ДО «Центр «МОСТ».</w:t>
      </w:r>
      <w:r w:rsidRPr="00D9101C">
        <w:rPr>
          <w:rFonts w:ascii="Times New Roman" w:hAnsi="Times New Roman" w:cs="Times New Roman"/>
          <w:sz w:val="24"/>
          <w:szCs w:val="24"/>
        </w:rPr>
        <w:br/>
        <w:t>4.5. Конкурсная комиссия рассматривает конкурсные Работы в открытом порядке. Решение принимается простым большинством голосов.</w:t>
      </w:r>
      <w:r w:rsidRPr="00D9101C">
        <w:rPr>
          <w:rFonts w:ascii="Times New Roman" w:hAnsi="Times New Roman" w:cs="Times New Roman"/>
          <w:sz w:val="24"/>
          <w:szCs w:val="24"/>
        </w:rPr>
        <w:br/>
      </w:r>
      <w:r w:rsidRPr="00D9101C">
        <w:rPr>
          <w:rFonts w:ascii="Times New Roman" w:hAnsi="Times New Roman" w:cs="Times New Roman"/>
          <w:sz w:val="24"/>
          <w:szCs w:val="24"/>
        </w:rPr>
        <w:lastRenderedPageBreak/>
        <w:t>4.6. Конкурсные Работы авторам не возвращаются, независимо от того, стала Работа победителем или нет.</w:t>
      </w:r>
    </w:p>
    <w:p w14:paraId="3777D8CC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 </w:t>
      </w:r>
    </w:p>
    <w:p w14:paraId="0BC4EAD8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b/>
          <w:bCs/>
          <w:sz w:val="24"/>
          <w:szCs w:val="24"/>
        </w:rPr>
        <w:t>5. Подведение итогов Конкурса</w:t>
      </w:r>
    </w:p>
    <w:p w14:paraId="1C72270E" w14:textId="77777777" w:rsidR="00D9101C" w:rsidRPr="00D9101C" w:rsidRDefault="00D9101C" w:rsidP="00D9101C">
      <w:pPr>
        <w:rPr>
          <w:rFonts w:ascii="Times New Roman" w:hAnsi="Times New Roman" w:cs="Times New Roman"/>
          <w:sz w:val="24"/>
          <w:szCs w:val="24"/>
        </w:rPr>
      </w:pPr>
      <w:r w:rsidRPr="00D9101C">
        <w:rPr>
          <w:rFonts w:ascii="Times New Roman" w:hAnsi="Times New Roman" w:cs="Times New Roman"/>
          <w:sz w:val="24"/>
          <w:szCs w:val="24"/>
        </w:rPr>
        <w:t>5.1. На основании решения комиссии по подведению итогов Конкурса будут определены победители с присвоением званий: «Победитель Конкурса Еврейской автономной области в возрасте от 8 до 14 лет, на лучший статистический рисунок, посвященный Всероссийской переписи населения 2020 года» и «Победитель Конкурса Еврейской автономной области в возрасте от 15 до 22 лет, на лучший статистический рисунок, посвященный Всероссийской переписи населения 2020 года», «Победитель Конкурса Еврейской автономной области в возрасте от 8 до 14 лет, на лучший статистический постер, посвященный Всероссийской переписи населения 2020 года» и «Победитель Конкурса Еврейской автономной области в возрасте от 15 до 22 лет, на лучший статистический постер, посвященный Всероссийской переписи населения 2020 года».</w:t>
      </w:r>
      <w:r w:rsidRPr="00D9101C">
        <w:rPr>
          <w:rFonts w:ascii="Times New Roman" w:hAnsi="Times New Roman" w:cs="Times New Roman"/>
          <w:sz w:val="24"/>
          <w:szCs w:val="24"/>
        </w:rPr>
        <w:br/>
        <w:t>5.2. Все участники Конкурса получат памятные призы с символикой Всероссийской переписи населения 2020 года.</w:t>
      </w:r>
      <w:r w:rsidRPr="00D9101C">
        <w:rPr>
          <w:rFonts w:ascii="Times New Roman" w:hAnsi="Times New Roman" w:cs="Times New Roman"/>
          <w:sz w:val="24"/>
          <w:szCs w:val="24"/>
        </w:rPr>
        <w:br/>
        <w:t>5.3. Объявление результатов Конкурса – 25 мая 2020 года.</w:t>
      </w:r>
    </w:p>
    <w:p w14:paraId="455BA214" w14:textId="08D6DBD2" w:rsidR="005C677E" w:rsidRPr="00D9101C" w:rsidRDefault="008463F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463FE">
          <w:rPr>
            <w:rStyle w:val="a3"/>
            <w:rFonts w:ascii="Times New Roman" w:hAnsi="Times New Roman" w:cs="Times New Roman"/>
            <w:sz w:val="24"/>
            <w:szCs w:val="24"/>
          </w:rPr>
          <w:t>http://molodezh79.ru/item/14238-konkurs-na-luchshie-postery-i-risunki-posvyashchennye-vserossijskoj-perepisi-naseleniya-2020</w:t>
        </w:r>
      </w:hyperlink>
      <w:bookmarkStart w:id="0" w:name="_GoBack"/>
      <w:bookmarkEnd w:id="0"/>
    </w:p>
    <w:sectPr w:rsidR="005C677E" w:rsidRPr="00D9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97"/>
    <w:rsid w:val="005C677E"/>
    <w:rsid w:val="00644297"/>
    <w:rsid w:val="008463FE"/>
    <w:rsid w:val="00D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0353"/>
  <w15:chartTrackingRefBased/>
  <w15:docId w15:val="{43A53CAB-CDE8-421B-B929-5BD397B4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0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016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2097743751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1494566005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1484809248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1381058399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lodezh79.ru/item/14238-konkurs-na-luchshie-postery-i-risunki-posvyashchennye-vserossijskoj-perepisi-naseleniya-2020" TargetMode="External"/><Relationship Id="rId4" Type="http://schemas.openxmlformats.org/officeDocument/2006/relationships/hyperlink" Target="mailto:molodezh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Baranov</dc:creator>
  <cp:keywords/>
  <dc:description/>
  <cp:lastModifiedBy>Vladimir Baranov</cp:lastModifiedBy>
  <cp:revision>3</cp:revision>
  <cp:lastPrinted>2020-03-03T02:25:00Z</cp:lastPrinted>
  <dcterms:created xsi:type="dcterms:W3CDTF">2020-03-03T02:24:00Z</dcterms:created>
  <dcterms:modified xsi:type="dcterms:W3CDTF">2020-03-04T00:11:00Z</dcterms:modified>
</cp:coreProperties>
</file>